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5D0" w:rsidRPr="001A0A9C" w:rsidRDefault="00CA3464">
      <w:pPr>
        <w:rPr>
          <w:b/>
        </w:rPr>
      </w:pPr>
      <w:r w:rsidRPr="001A0A9C">
        <w:rPr>
          <w:b/>
        </w:rPr>
        <w:t>Handleiding Toprooster</w:t>
      </w:r>
    </w:p>
    <w:p w:rsidR="00CA3464" w:rsidRDefault="00CA3464">
      <w:r>
        <w:t xml:space="preserve">Ga naar: </w:t>
      </w:r>
      <w:hyperlink r:id="rId5" w:history="1">
        <w:r w:rsidRPr="003C6B9E">
          <w:rPr>
            <w:rStyle w:val="Hyperlink"/>
          </w:rPr>
          <w:t>https://www.toprooster.nl/rsvb/index.php</w:t>
        </w:r>
      </w:hyperlink>
    </w:p>
    <w:p w:rsidR="00CA3464" w:rsidRDefault="00CA3464">
      <w:r>
        <w:rPr>
          <w:noProof/>
        </w:rPr>
        <mc:AlternateContent>
          <mc:Choice Requires="wps">
            <w:drawing>
              <wp:anchor distT="0" distB="0" distL="114300" distR="114300" simplePos="0" relativeHeight="251659264" behindDoc="0" locked="0" layoutInCell="1" allowOverlap="1">
                <wp:simplePos x="0" y="0"/>
                <wp:positionH relativeFrom="column">
                  <wp:posOffset>4177030</wp:posOffset>
                </wp:positionH>
                <wp:positionV relativeFrom="paragraph">
                  <wp:posOffset>157480</wp:posOffset>
                </wp:positionV>
                <wp:extent cx="381000" cy="361950"/>
                <wp:effectExtent l="0" t="0" r="57150" b="57150"/>
                <wp:wrapNone/>
                <wp:docPr id="2" name="Rechte verbindingslijn met pijl 2"/>
                <wp:cNvGraphicFramePr/>
                <a:graphic xmlns:a="http://schemas.openxmlformats.org/drawingml/2006/main">
                  <a:graphicData uri="http://schemas.microsoft.com/office/word/2010/wordprocessingShape">
                    <wps:wsp>
                      <wps:cNvCnPr/>
                      <wps:spPr>
                        <a:xfrm>
                          <a:off x="0" y="0"/>
                          <a:ext cx="38100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A1FFCC" id="_x0000_t32" coordsize="21600,21600" o:spt="32" o:oned="t" path="m,l21600,21600e" filled="f">
                <v:path arrowok="t" fillok="f" o:connecttype="none"/>
                <o:lock v:ext="edit" shapetype="t"/>
              </v:shapetype>
              <v:shape id="Rechte verbindingslijn met pijl 2" o:spid="_x0000_s1026" type="#_x0000_t32" style="position:absolute;margin-left:328.9pt;margin-top:12.4pt;width:30pt;height: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" strokecolor="#4472c4 [3204]" strokeweight=".5pt">
                <v:stroke endarrow="block" joinstyle="miter"/>
              </v:shape>
            </w:pict>
          </mc:Fallback>
        </mc:AlternateContent>
      </w:r>
      <w:r>
        <w:t>(deze snelkoppeling is ook te vinden als knop rechtsboven op onze website)</w:t>
      </w:r>
    </w:p>
    <w:p w:rsidR="00CA3464" w:rsidRDefault="00CA3464">
      <w:r w:rsidRPr="00CA3464">
        <w:drawing>
          <wp:inline distT="0" distB="0" distL="0" distR="0" wp14:anchorId="58C92C2E" wp14:editId="16D9D093">
            <wp:extent cx="6340936" cy="97155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46403" cy="972388"/>
                    </a:xfrm>
                    <a:prstGeom prst="rect">
                      <a:avLst/>
                    </a:prstGeom>
                  </pic:spPr>
                </pic:pic>
              </a:graphicData>
            </a:graphic>
          </wp:inline>
        </w:drawing>
      </w:r>
    </w:p>
    <w:p w:rsidR="00CA3464" w:rsidRPr="00CA3464" w:rsidRDefault="00CA3464" w:rsidP="00CA3464"/>
    <w:p w:rsidR="00CA3464" w:rsidRDefault="00CA3464" w:rsidP="00CA3464"/>
    <w:p w:rsidR="00CA3464" w:rsidRDefault="00CA3464" w:rsidP="00CA3464">
      <w:pPr>
        <w:tabs>
          <w:tab w:val="left" w:pos="1005"/>
        </w:tabs>
      </w:pPr>
      <w:r>
        <w:t>De webpagina van Toprooster opent dan:</w:t>
      </w:r>
    </w:p>
    <w:p w:rsidR="00CA3464" w:rsidRDefault="00CA3464" w:rsidP="001A0A9C">
      <w:pPr>
        <w:tabs>
          <w:tab w:val="left" w:pos="1005"/>
        </w:tabs>
        <w:jc w:val="center"/>
      </w:pPr>
      <w:r>
        <w:rPr>
          <w:noProof/>
        </w:rPr>
        <w:drawing>
          <wp:inline distT="0" distB="0" distL="0" distR="0">
            <wp:extent cx="3144771" cy="19145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rooster login.png"/>
                    <pic:cNvPicPr/>
                  </pic:nvPicPr>
                  <pic:blipFill>
                    <a:blip r:embed="rId7">
                      <a:extLst>
                        <a:ext uri="{28A0092B-C50C-407E-A947-70E740481C1C}">
                          <a14:useLocalDpi xmlns:a14="http://schemas.microsoft.com/office/drawing/2010/main" val="0"/>
                        </a:ext>
                      </a:extLst>
                    </a:blip>
                    <a:stretch>
                      <a:fillRect/>
                    </a:stretch>
                  </pic:blipFill>
                  <pic:spPr>
                    <a:xfrm>
                      <a:off x="0" y="0"/>
                      <a:ext cx="3154281" cy="1920315"/>
                    </a:xfrm>
                    <a:prstGeom prst="rect">
                      <a:avLst/>
                    </a:prstGeom>
                  </pic:spPr>
                </pic:pic>
              </a:graphicData>
            </a:graphic>
          </wp:inline>
        </w:drawing>
      </w:r>
    </w:p>
    <w:p w:rsidR="00CA3464" w:rsidRPr="001A0A9C" w:rsidRDefault="001A0A9C" w:rsidP="00CA3464">
      <w:pPr>
        <w:tabs>
          <w:tab w:val="left" w:pos="1005"/>
        </w:tabs>
        <w:rPr>
          <w:u w:val="single"/>
        </w:rPr>
      </w:pPr>
      <w:r w:rsidRPr="001A0A9C">
        <w:rPr>
          <w:u w:val="single"/>
        </w:rPr>
        <w:t>Inloggen op Toprooster:</w:t>
      </w:r>
    </w:p>
    <w:p w:rsidR="001A0A9C" w:rsidRDefault="001A0A9C" w:rsidP="001A0A9C">
      <w:pPr>
        <w:pStyle w:val="Lijstalinea"/>
        <w:numPr>
          <w:ilvl w:val="0"/>
          <w:numId w:val="1"/>
        </w:numPr>
        <w:tabs>
          <w:tab w:val="left" w:pos="1005"/>
        </w:tabs>
      </w:pPr>
      <w:r>
        <w:t>Gebruik bij Roostercode : RSVB</w:t>
      </w:r>
    </w:p>
    <w:p w:rsidR="001A0A9C" w:rsidRDefault="001A0A9C" w:rsidP="001A0A9C">
      <w:pPr>
        <w:pStyle w:val="Lijstalinea"/>
        <w:numPr>
          <w:ilvl w:val="0"/>
          <w:numId w:val="1"/>
        </w:numPr>
        <w:tabs>
          <w:tab w:val="left" w:pos="1005"/>
        </w:tabs>
      </w:pPr>
      <w:r>
        <w:t xml:space="preserve">Gebruiker is je voornaam met een hoofdletter en de eerste letter van je achternaam, ook hoofdletter. Je krijgt dan bijvoorbeeld: </w:t>
      </w:r>
      <w:proofErr w:type="spellStart"/>
      <w:r>
        <w:t>SilvanaW</w:t>
      </w:r>
      <w:proofErr w:type="spellEnd"/>
      <w:r>
        <w:t xml:space="preserve">, </w:t>
      </w:r>
      <w:proofErr w:type="spellStart"/>
      <w:r>
        <w:t>JanvdD</w:t>
      </w:r>
      <w:proofErr w:type="spellEnd"/>
      <w:r>
        <w:t xml:space="preserve">, </w:t>
      </w:r>
      <w:proofErr w:type="spellStart"/>
      <w:r>
        <w:t>etc</w:t>
      </w:r>
      <w:proofErr w:type="spellEnd"/>
    </w:p>
    <w:p w:rsidR="001A0A9C" w:rsidRDefault="001A0A9C" w:rsidP="001A0A9C">
      <w:pPr>
        <w:pStyle w:val="Lijstalinea"/>
        <w:numPr>
          <w:ilvl w:val="0"/>
          <w:numId w:val="1"/>
        </w:numPr>
        <w:tabs>
          <w:tab w:val="left" w:pos="1005"/>
        </w:tabs>
      </w:pPr>
      <w:r>
        <w:t xml:space="preserve">Het wachtwoord is: hamma33tt </w:t>
      </w:r>
    </w:p>
    <w:p w:rsidR="001A0A9C" w:rsidRDefault="001A0A9C" w:rsidP="001A0A9C">
      <w:pPr>
        <w:tabs>
          <w:tab w:val="left" w:pos="1005"/>
        </w:tabs>
      </w:pPr>
    </w:p>
    <w:p w:rsidR="001A0A9C" w:rsidRPr="001A0A9C" w:rsidRDefault="001A0A9C" w:rsidP="001A0A9C">
      <w:pPr>
        <w:tabs>
          <w:tab w:val="left" w:pos="1005"/>
        </w:tabs>
        <w:rPr>
          <w:u w:val="single"/>
        </w:rPr>
      </w:pPr>
      <w:r w:rsidRPr="001A0A9C">
        <w:rPr>
          <w:u w:val="single"/>
        </w:rPr>
        <w:t>Wachtwoord wijzigen (eenmalige actie):</w:t>
      </w:r>
    </w:p>
    <w:p w:rsidR="001A0A9C" w:rsidRDefault="001A0A9C" w:rsidP="001A0A9C">
      <w:pPr>
        <w:tabs>
          <w:tab w:val="left" w:pos="1005"/>
        </w:tabs>
      </w:pPr>
      <w:r>
        <w:t xml:space="preserve">Nu je ingelogd bent, wijzig je direct het voor iedereen geldende wachtwoord </w:t>
      </w:r>
      <w:r w:rsidRPr="001A0A9C">
        <w:rPr>
          <w:i/>
        </w:rPr>
        <w:t>hamma33tt</w:t>
      </w:r>
      <w:r>
        <w:t xml:space="preserve"> in een persoonlijk wachtwoord. Klik hiervoor boven in de balk “Wachtwoord Wijzigen”.</w:t>
      </w:r>
    </w:p>
    <w:p w:rsidR="001A0A9C" w:rsidRDefault="001A0A9C" w:rsidP="001A0A9C">
      <w:pPr>
        <w:tabs>
          <w:tab w:val="left" w:pos="1005"/>
        </w:tabs>
      </w:pPr>
    </w:p>
    <w:p w:rsidR="001A0A9C" w:rsidRPr="00CA3464" w:rsidRDefault="0025538D" w:rsidP="001A0A9C">
      <w:pPr>
        <w:tabs>
          <w:tab w:val="left" w:pos="1005"/>
        </w:tabs>
      </w:pPr>
      <w:r>
        <w:t xml:space="preserve">Kies de Maand waarvoor je je lessen wilt inroosteren (maximaal 2 lessen per week). Klik op de groene button “Inroosteren”. Wil je uitroosteren, doe dit dan vóór 21.00uur de avond voor de betreffende lesavond. Mocht je onverhoopt toch afmelden op de lesdag zelf door onvoorziene omstandigheden, dan graag melden bij de lescoördinator van die avond. </w:t>
      </w:r>
      <w:r>
        <w:br/>
        <w:t xml:space="preserve">Uitroosteren kan door op </w:t>
      </w:r>
      <w:proofErr w:type="spellStart"/>
      <w:r>
        <w:rPr>
          <w:i/>
        </w:rPr>
        <w:t>Jouw</w:t>
      </w:r>
      <w:r w:rsidRPr="0025538D">
        <w:rPr>
          <w:i/>
        </w:rPr>
        <w:t>Naam</w:t>
      </w:r>
      <w:proofErr w:type="spellEnd"/>
      <w:r>
        <w:t xml:space="preserve"> in het rooster te klikken en te kiezen voor Uitroosteren.</w:t>
      </w:r>
      <w:bookmarkStart w:id="0" w:name="_GoBack"/>
      <w:bookmarkEnd w:id="0"/>
    </w:p>
    <w:sectPr w:rsidR="001A0A9C" w:rsidRPr="00CA3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362E3"/>
    <w:multiLevelType w:val="hybridMultilevel"/>
    <w:tmpl w:val="3D426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64"/>
    <w:rsid w:val="001A0A9C"/>
    <w:rsid w:val="0025538D"/>
    <w:rsid w:val="005C56EE"/>
    <w:rsid w:val="00CA3464"/>
    <w:rsid w:val="00F45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6E31"/>
  <w15:chartTrackingRefBased/>
  <w15:docId w15:val="{76ABA86F-1EED-4C51-9713-BBEF369A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3464"/>
    <w:rPr>
      <w:color w:val="0563C1" w:themeColor="hyperlink"/>
      <w:u w:val="single"/>
    </w:rPr>
  </w:style>
  <w:style w:type="character" w:styleId="Onopgelostemelding">
    <w:name w:val="Unresolved Mention"/>
    <w:basedOn w:val="Standaardalinea-lettertype"/>
    <w:uiPriority w:val="99"/>
    <w:semiHidden/>
    <w:unhideWhenUsed/>
    <w:rsid w:val="00CA3464"/>
    <w:rPr>
      <w:color w:val="605E5C"/>
      <w:shd w:val="clear" w:color="auto" w:fill="E1DFDD"/>
    </w:rPr>
  </w:style>
  <w:style w:type="paragraph" w:styleId="Ballontekst">
    <w:name w:val="Balloon Text"/>
    <w:basedOn w:val="Standaard"/>
    <w:link w:val="BallontekstChar"/>
    <w:uiPriority w:val="99"/>
    <w:semiHidden/>
    <w:unhideWhenUsed/>
    <w:rsid w:val="00CA34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3464"/>
    <w:rPr>
      <w:rFonts w:ascii="Segoe UI" w:hAnsi="Segoe UI" w:cs="Segoe UI"/>
      <w:sz w:val="18"/>
      <w:szCs w:val="18"/>
    </w:rPr>
  </w:style>
  <w:style w:type="paragraph" w:styleId="Lijstalinea">
    <w:name w:val="List Paragraph"/>
    <w:basedOn w:val="Standaard"/>
    <w:uiPriority w:val="34"/>
    <w:qFormat/>
    <w:rsid w:val="001A0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oprooster.nl/rsvb/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175</Words>
  <Characters>965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Wiedeman</dc:creator>
  <cp:keywords/>
  <dc:description/>
  <cp:lastModifiedBy>Silvana Wiedeman</cp:lastModifiedBy>
  <cp:revision>1</cp:revision>
  <dcterms:created xsi:type="dcterms:W3CDTF">2019-04-29T17:41:00Z</dcterms:created>
  <dcterms:modified xsi:type="dcterms:W3CDTF">2019-04-29T18:17:00Z</dcterms:modified>
</cp:coreProperties>
</file>